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EF" w:rsidRDefault="001C61EF" w:rsidP="005171D5">
      <w:pPr>
        <w:spacing w:before="360" w:line="240" w:lineRule="auto"/>
        <w:ind w:hanging="851"/>
        <w:rPr>
          <w:rFonts w:ascii="Arial" w:hAnsi="Arial" w:cs="Arial"/>
          <w:b/>
          <w:color w:val="FF0000"/>
          <w:sz w:val="28"/>
          <w:szCs w:val="28"/>
          <w:u w:val="single"/>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4384" behindDoc="0" locked="0" layoutInCell="1" allowOverlap="1" wp14:anchorId="6D97DB8F" wp14:editId="75CEEC71">
                <wp:simplePos x="0" y="0"/>
                <wp:positionH relativeFrom="column">
                  <wp:posOffset>-589280</wp:posOffset>
                </wp:positionH>
                <wp:positionV relativeFrom="paragraph">
                  <wp:posOffset>-669290</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ysClr val="window" lastClr="FFFFFF"/>
                        </a:solidFill>
                        <a:ln w="6350">
                          <a:solidFill>
                            <a:sysClr val="window" lastClr="FFFFFF"/>
                          </a:solidFill>
                        </a:ln>
                        <a:effectLst/>
                      </wps:spPr>
                      <wps:txbx>
                        <w:txbxContent>
                          <w:p w:rsidR="001C61EF" w:rsidRPr="00342474" w:rsidRDefault="001C61EF" w:rsidP="001C61EF">
                            <w:pPr>
                              <w:spacing w:after="0"/>
                              <w:jc w:val="right"/>
                              <w:rPr>
                                <w:b/>
                                <w:sz w:val="48"/>
                                <w:szCs w:val="48"/>
                                <w:lang w:val="en-AU"/>
                              </w:rPr>
                            </w:pPr>
                            <w:r>
                              <w:rPr>
                                <w:noProof/>
                                <w:lang w:val="en-AU" w:eastAsia="en-AU"/>
                              </w:rPr>
                              <w:drawing>
                                <wp:inline distT="0" distB="0" distL="0" distR="0" wp14:anchorId="30C1F10A" wp14:editId="1B48DDC8">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1C61EF" w:rsidRPr="00DF1F9D" w:rsidRDefault="001C61EF" w:rsidP="001C61EF">
                            <w:pPr>
                              <w:spacing w:after="0"/>
                              <w:jc w:val="center"/>
                              <w:rPr>
                                <w:b/>
                                <w:sz w:val="96"/>
                                <w:szCs w:val="96"/>
                                <w:lang w:val="en-AU"/>
                              </w:rPr>
                            </w:pPr>
                            <w:r>
                              <w:rPr>
                                <w:b/>
                                <w:sz w:val="96"/>
                                <w:szCs w:val="96"/>
                                <w:lang w:val="en-AU"/>
                              </w:rPr>
                              <w:t>Diabetes</w:t>
                            </w:r>
                          </w:p>
                          <w:p w:rsidR="001C61EF" w:rsidRPr="00342474" w:rsidRDefault="001C61EF" w:rsidP="001C61EF">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1C61EF" w:rsidRDefault="001C61EF" w:rsidP="001C6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7DB8F" id="_x0000_t202" coordsize="21600,21600" o:spt="202" path="m,l,21600r21600,l21600,xe">
                <v:stroke joinstyle="miter"/>
                <v:path gradientshapeok="t" o:connecttype="rect"/>
              </v:shapetype>
              <v:shape id="Text Box 6" o:spid="_x0000_s1026" type="#_x0000_t202" style="position:absolute;margin-left:-46.4pt;margin-top:-52.7pt;width:547.4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" fillcolor="window" strokecolor="window" strokeweight=".5pt">
                <v:textbox>
                  <w:txbxContent>
                    <w:p w:rsidR="001C61EF" w:rsidRPr="00342474" w:rsidRDefault="001C61EF" w:rsidP="001C61EF">
                      <w:pPr>
                        <w:spacing w:after="0"/>
                        <w:jc w:val="right"/>
                        <w:rPr>
                          <w:b/>
                          <w:sz w:val="48"/>
                          <w:szCs w:val="48"/>
                          <w:lang w:val="en-AU"/>
                        </w:rPr>
                      </w:pPr>
                      <w:r>
                        <w:rPr>
                          <w:noProof/>
                          <w:lang w:val="en-AU" w:eastAsia="en-AU"/>
                        </w:rPr>
                        <w:drawing>
                          <wp:inline distT="0" distB="0" distL="0" distR="0" wp14:anchorId="30C1F10A" wp14:editId="1B48DDC8">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1C61EF" w:rsidRPr="00DF1F9D" w:rsidRDefault="001C61EF" w:rsidP="001C61EF">
                      <w:pPr>
                        <w:spacing w:after="0"/>
                        <w:jc w:val="center"/>
                        <w:rPr>
                          <w:b/>
                          <w:sz w:val="96"/>
                          <w:szCs w:val="96"/>
                          <w:lang w:val="en-AU"/>
                        </w:rPr>
                      </w:pPr>
                      <w:r>
                        <w:rPr>
                          <w:b/>
                          <w:sz w:val="96"/>
                          <w:szCs w:val="96"/>
                          <w:lang w:val="en-AU"/>
                        </w:rPr>
                        <w:t>Diabetes</w:t>
                      </w:r>
                    </w:p>
                    <w:p w:rsidR="001C61EF" w:rsidRPr="00342474" w:rsidRDefault="001C61EF" w:rsidP="001C61EF">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1C61EF" w:rsidRDefault="001C61EF" w:rsidP="001C61EF"/>
                  </w:txbxContent>
                </v:textbox>
              </v:shape>
            </w:pict>
          </mc:Fallback>
        </mc:AlternateContent>
      </w:r>
    </w:p>
    <w:p w:rsidR="001C61EF" w:rsidRDefault="001C61EF" w:rsidP="005171D5">
      <w:pPr>
        <w:spacing w:before="360" w:line="240" w:lineRule="auto"/>
        <w:ind w:hanging="851"/>
        <w:rPr>
          <w:rFonts w:ascii="Arial" w:hAnsi="Arial" w:cs="Arial"/>
          <w:b/>
          <w:color w:val="FF0000"/>
          <w:sz w:val="28"/>
          <w:szCs w:val="28"/>
          <w:u w:val="single"/>
        </w:rPr>
      </w:pPr>
    </w:p>
    <w:p w:rsidR="001C61EF" w:rsidRDefault="001C61EF" w:rsidP="005171D5">
      <w:pPr>
        <w:spacing w:before="360" w:line="240" w:lineRule="auto"/>
        <w:ind w:hanging="851"/>
        <w:rPr>
          <w:rFonts w:ascii="Arial" w:hAnsi="Arial" w:cs="Arial"/>
          <w:b/>
          <w:color w:val="FF0000"/>
          <w:sz w:val="28"/>
          <w:szCs w:val="28"/>
          <w:u w:val="single"/>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2336" behindDoc="0" locked="0" layoutInCell="1" allowOverlap="1" wp14:anchorId="21FAEB59" wp14:editId="3223867B">
                <wp:simplePos x="0" y="0"/>
                <wp:positionH relativeFrom="column">
                  <wp:posOffset>-591185</wp:posOffset>
                </wp:positionH>
                <wp:positionV relativeFrom="paragraph">
                  <wp:posOffset>471170</wp:posOffset>
                </wp:positionV>
                <wp:extent cx="6952890" cy="1533525"/>
                <wp:effectExtent l="19050" t="19050" r="19685" b="28575"/>
                <wp:wrapNone/>
                <wp:docPr id="13" name="Text Box 13"/>
                <wp:cNvGraphicFramePr/>
                <a:graphic xmlns:a="http://schemas.openxmlformats.org/drawingml/2006/main">
                  <a:graphicData uri="http://schemas.microsoft.com/office/word/2010/wordprocessingShape">
                    <wps:wsp>
                      <wps:cNvSpPr txBox="1"/>
                      <wps:spPr>
                        <a:xfrm>
                          <a:off x="0" y="0"/>
                          <a:ext cx="6952890" cy="1533525"/>
                        </a:xfrm>
                        <a:prstGeom prst="rect">
                          <a:avLst/>
                        </a:prstGeom>
                        <a:solidFill>
                          <a:sysClr val="window" lastClr="FFFFFF"/>
                        </a:solidFill>
                        <a:ln w="28575">
                          <a:solidFill>
                            <a:srgbClr val="C00000"/>
                          </a:solidFill>
                        </a:ln>
                        <a:effectLst/>
                      </wps:spPr>
                      <wps:txbx>
                        <w:txbxContent>
                          <w:p w:rsidR="001C61EF" w:rsidRPr="00BD062B" w:rsidRDefault="001C61EF" w:rsidP="001C61EF">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122FF6">
                              <w:rPr>
                                <w:rFonts w:ascii="Arial" w:hAnsi="Arial" w:cs="Arial"/>
                                <w:b/>
                                <w:sz w:val="20"/>
                                <w:szCs w:val="20"/>
                                <w:u w:val="single"/>
                              </w:rPr>
                              <w:t xml:space="preserve">Diabetes </w:t>
                            </w:r>
                            <w:r w:rsidR="00B621F6">
                              <w:rPr>
                                <w:rFonts w:ascii="Arial" w:hAnsi="Arial" w:cs="Arial"/>
                                <w:b/>
                                <w:sz w:val="20"/>
                                <w:szCs w:val="20"/>
                                <w:u w:val="single"/>
                              </w:rPr>
                              <w:t>Policy</w:t>
                            </w:r>
                            <w:r w:rsidR="00C12546">
                              <w:rPr>
                                <w:rFonts w:ascii="Arial" w:hAnsi="Arial" w:cs="Arial"/>
                                <w:b/>
                                <w:sz w:val="20"/>
                                <w:szCs w:val="20"/>
                                <w:u w:val="single"/>
                              </w:rPr>
                              <w:t xml:space="preserve"> and Medical Conditions Policy</w:t>
                            </w:r>
                          </w:p>
                          <w:p w:rsidR="00D80028" w:rsidRPr="00D76298" w:rsidRDefault="00D80028" w:rsidP="00D80028">
                            <w:pPr>
                              <w:pStyle w:val="ListParagraph"/>
                              <w:numPr>
                                <w:ilvl w:val="0"/>
                                <w:numId w:val="13"/>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Diabetes</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AEB59" id="_x0000_t202" coordsize="21600,21600" o:spt="202" path="m,l,21600r21600,l21600,xe">
                <v:stroke joinstyle="miter"/>
                <v:path gradientshapeok="t" o:connecttype="rect"/>
              </v:shapetype>
              <v:shape id="Text Box 13" o:spid="_x0000_s1027" type="#_x0000_t202" style="position:absolute;margin-left:-46.55pt;margin-top:37.1pt;width:547.45pt;height:12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" fillcolor="window" strokecolor="#c00000" strokeweight="2.25pt">
                <v:textbox>
                  <w:txbxContent>
                    <w:p w:rsidR="001C61EF" w:rsidRPr="00BD062B" w:rsidRDefault="001C61EF" w:rsidP="001C61EF">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1C61EF" w:rsidRPr="00D76298" w:rsidRDefault="001C61EF" w:rsidP="001C61EF">
                      <w:pPr>
                        <w:pStyle w:val="ListParagraph"/>
                        <w:numPr>
                          <w:ilvl w:val="0"/>
                          <w:numId w:val="13"/>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122FF6">
                        <w:rPr>
                          <w:rFonts w:ascii="Arial" w:hAnsi="Arial" w:cs="Arial"/>
                          <w:b/>
                          <w:sz w:val="20"/>
                          <w:szCs w:val="20"/>
                          <w:u w:val="single"/>
                        </w:rPr>
                        <w:t xml:space="preserve">Diabetes </w:t>
                      </w:r>
                      <w:r w:rsidR="00B621F6">
                        <w:rPr>
                          <w:rFonts w:ascii="Arial" w:hAnsi="Arial" w:cs="Arial"/>
                          <w:b/>
                          <w:sz w:val="20"/>
                          <w:szCs w:val="20"/>
                          <w:u w:val="single"/>
                        </w:rPr>
                        <w:t>Policy</w:t>
                      </w:r>
                      <w:r w:rsidR="00C12546">
                        <w:rPr>
                          <w:rFonts w:ascii="Arial" w:hAnsi="Arial" w:cs="Arial"/>
                          <w:b/>
                          <w:sz w:val="20"/>
                          <w:szCs w:val="20"/>
                          <w:u w:val="single"/>
                        </w:rPr>
                        <w:t xml:space="preserve"> and Medical Conditions Policy</w:t>
                      </w:r>
                    </w:p>
                    <w:p w:rsidR="00D80028" w:rsidRPr="00D76298" w:rsidRDefault="00D80028" w:rsidP="00D80028">
                      <w:pPr>
                        <w:pStyle w:val="ListParagraph"/>
                        <w:numPr>
                          <w:ilvl w:val="0"/>
                          <w:numId w:val="13"/>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Diabetes</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v:textbox>
              </v:shape>
            </w:pict>
          </mc:Fallback>
        </mc:AlternateContent>
      </w:r>
    </w:p>
    <w:p w:rsidR="001C61EF" w:rsidRDefault="001C61EF" w:rsidP="005171D5">
      <w:pPr>
        <w:spacing w:before="360" w:line="240" w:lineRule="auto"/>
        <w:ind w:hanging="851"/>
        <w:rPr>
          <w:rFonts w:ascii="Arial" w:hAnsi="Arial" w:cs="Arial"/>
          <w:b/>
          <w:color w:val="FF0000"/>
          <w:sz w:val="28"/>
          <w:szCs w:val="28"/>
          <w:u w:val="single"/>
        </w:rPr>
      </w:pPr>
    </w:p>
    <w:p w:rsidR="001C61EF" w:rsidRDefault="001C61EF" w:rsidP="005171D5">
      <w:pPr>
        <w:spacing w:before="360" w:line="240" w:lineRule="auto"/>
        <w:ind w:hanging="851"/>
        <w:rPr>
          <w:rFonts w:ascii="Arial" w:hAnsi="Arial" w:cs="Arial"/>
          <w:b/>
          <w:color w:val="FF0000"/>
          <w:sz w:val="28"/>
          <w:szCs w:val="28"/>
          <w:u w:val="single"/>
        </w:rPr>
      </w:pPr>
    </w:p>
    <w:p w:rsidR="001C61EF" w:rsidRDefault="001C61EF" w:rsidP="005171D5">
      <w:pPr>
        <w:spacing w:before="360" w:line="240" w:lineRule="auto"/>
        <w:ind w:hanging="851"/>
        <w:rPr>
          <w:rFonts w:ascii="Arial" w:hAnsi="Arial" w:cs="Arial"/>
          <w:b/>
          <w:color w:val="FF0000"/>
          <w:sz w:val="28"/>
          <w:szCs w:val="28"/>
          <w:u w:val="single"/>
        </w:rPr>
      </w:pPr>
    </w:p>
    <w:p w:rsidR="001C61EF" w:rsidRDefault="001C61EF" w:rsidP="005171D5">
      <w:pPr>
        <w:spacing w:before="360" w:line="240" w:lineRule="auto"/>
        <w:ind w:hanging="851"/>
        <w:rPr>
          <w:rFonts w:ascii="Arial" w:hAnsi="Arial" w:cs="Arial"/>
          <w:b/>
          <w:color w:val="FF0000"/>
          <w:sz w:val="28"/>
          <w:szCs w:val="28"/>
          <w:u w:val="single"/>
        </w:rPr>
      </w:pPr>
    </w:p>
    <w:p w:rsidR="00077CB1" w:rsidRPr="00E63280" w:rsidRDefault="00E63280" w:rsidP="005171D5">
      <w:pPr>
        <w:spacing w:before="360" w:line="240" w:lineRule="auto"/>
        <w:ind w:hanging="851"/>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rsidR="00077CB1" w:rsidRDefault="00077CB1" w:rsidP="00E63280">
      <w:pPr>
        <w:spacing w:after="0" w:line="240" w:lineRule="auto"/>
        <w:ind w:left="-851" w:right="-897"/>
        <w:rPr>
          <w:rFonts w:ascii="Tahoma" w:hAnsi="Tahoma" w:cs="Tahoma"/>
          <w:b/>
          <w:sz w:val="16"/>
          <w:szCs w:val="16"/>
        </w:rPr>
      </w:pPr>
      <w:r w:rsidRPr="00077CB1">
        <w:rPr>
          <w:rFonts w:ascii="Tahoma" w:hAnsi="Tahoma" w:cs="Tahoma"/>
          <w:sz w:val="16"/>
          <w:szCs w:val="16"/>
        </w:rPr>
        <w:t xml:space="preserve">This Plan is to be completed by the </w:t>
      </w:r>
      <w:r w:rsidR="00E63280">
        <w:rPr>
          <w:rFonts w:ascii="Tahoma" w:hAnsi="Tahoma" w:cs="Tahoma"/>
          <w:sz w:val="16"/>
          <w:szCs w:val="16"/>
        </w:rPr>
        <w:t>N</w:t>
      </w:r>
      <w:r w:rsidRPr="00077CB1">
        <w:rPr>
          <w:rFonts w:ascii="Tahoma" w:hAnsi="Tahoma" w:cs="Tahoma"/>
          <w:sz w:val="16"/>
          <w:szCs w:val="16"/>
        </w:rPr>
        <w:t>ominee on the basis of information from the student’s medical practitio</w:t>
      </w:r>
      <w:r w:rsidR="00122FF6">
        <w:rPr>
          <w:rFonts w:ascii="Tahoma" w:hAnsi="Tahoma" w:cs="Tahoma"/>
          <w:sz w:val="16"/>
          <w:szCs w:val="16"/>
        </w:rPr>
        <w:t>ner</w:t>
      </w:r>
      <w:r w:rsidR="00EE7D08">
        <w:rPr>
          <w:rFonts w:ascii="Tahoma" w:hAnsi="Tahoma" w:cs="Tahoma"/>
          <w:sz w:val="16"/>
          <w:szCs w:val="16"/>
        </w:rPr>
        <w:t xml:space="preserve"> provided by the parent/guardian</w:t>
      </w:r>
      <w:r w:rsidRPr="00077CB1">
        <w:rPr>
          <w:rFonts w:ascii="Tahoma" w:hAnsi="Tahoma" w:cs="Tahoma"/>
          <w:b/>
          <w:sz w:val="16"/>
          <w:szCs w:val="16"/>
        </w:rPr>
        <w:t>.</w:t>
      </w:r>
    </w:p>
    <w:p w:rsidR="00077CB1" w:rsidRPr="00E63280" w:rsidRDefault="00077CB1">
      <w:pPr>
        <w:spacing w:after="0" w:line="240" w:lineRule="auto"/>
        <w:rPr>
          <w:rFonts w:ascii="Tahoma" w:hAnsi="Tahoma" w:cs="Tahoma"/>
          <w:b/>
          <w:sz w:val="18"/>
          <w:szCs w:val="16"/>
        </w:rPr>
      </w:pPr>
    </w:p>
    <w:tbl>
      <w:tblPr>
        <w:tblpPr w:leftFromText="180" w:rightFromText="180" w:vertAnchor="text" w:horzAnchor="margin" w:tblpXSpec="center" w:tblpY="203"/>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1C61EF" w:rsidRPr="00B8266B" w:rsidTr="001C61EF">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Child</w:t>
            </w:r>
            <w:r w:rsidRPr="00B8266B">
              <w:rPr>
                <w:rFonts w:ascii="Tahoma" w:hAnsi="Tahoma" w:cs="Tahoma"/>
                <w:sz w:val="20"/>
                <w:szCs w:val="20"/>
              </w:rPr>
              <w:t>’s name:</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r>
      <w:tr w:rsidR="001C61EF" w:rsidRPr="00B8266B" w:rsidTr="001C61EF">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 of birth:</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noProof/>
                <w:color w:val="000000"/>
                <w:sz w:val="20"/>
                <w:szCs w:val="20"/>
                <w:lang w:val="en-AU" w:eastAsia="en-AU"/>
              </w:rPr>
              <mc:AlternateContent>
                <mc:Choice Requires="wps">
                  <w:drawing>
                    <wp:anchor distT="0" distB="0" distL="114300" distR="114300" simplePos="0" relativeHeight="251660288" behindDoc="0" locked="0" layoutInCell="1" allowOverlap="1" wp14:anchorId="1D8AEF6E" wp14:editId="76100A74">
                      <wp:simplePos x="0" y="0"/>
                      <wp:positionH relativeFrom="column">
                        <wp:posOffset>1861185</wp:posOffset>
                      </wp:positionH>
                      <wp:positionV relativeFrom="paragraph">
                        <wp:posOffset>-1270</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BBAE1" id="Rectangle 1" o:spid="_x0000_s1026" style="position:absolute;margin-left:146.55pt;margin-top:-.1pt;width:1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LhegIAAAk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" fillcolor="window" strokecolor="#385d8a" strokeweight=".5pt"/>
                  </w:pict>
                </mc:Fallback>
              </mc:AlternateContent>
            </w:r>
            <w:r>
              <w:rPr>
                <w:rFonts w:ascii="Tahoma" w:hAnsi="Tahoma" w:cs="Tahoma"/>
                <w:noProof/>
                <w:color w:val="000000"/>
                <w:sz w:val="20"/>
                <w:szCs w:val="20"/>
                <w:lang w:val="en-AU" w:eastAsia="en-AU"/>
              </w:rPr>
              <mc:AlternateContent>
                <mc:Choice Requires="wps">
                  <w:drawing>
                    <wp:anchor distT="0" distB="0" distL="114300" distR="114300" simplePos="0" relativeHeight="251659264" behindDoc="0" locked="0" layoutInCell="1" allowOverlap="1" wp14:anchorId="606DF205" wp14:editId="74EAA55F">
                      <wp:simplePos x="0" y="0"/>
                      <wp:positionH relativeFrom="column">
                        <wp:posOffset>1137285</wp:posOffset>
                      </wp:positionH>
                      <wp:positionV relativeFrom="paragraph">
                        <wp:posOffset>-1270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2C81E" id="Rectangle 4" o:spid="_x0000_s1026" style="position:absolute;margin-left:89.55pt;margin-top:-.1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" fillcolor="window" strokecolor="#385d8a" strokeweight=".5pt"/>
                  </w:pict>
                </mc:Fallback>
              </mc:AlternateContent>
            </w:r>
            <w:r w:rsidRPr="00B8266B">
              <w:rPr>
                <w:rFonts w:ascii="Tahoma" w:hAnsi="Tahoma" w:cs="Tahoma"/>
                <w:sz w:val="20"/>
                <w:szCs w:val="20"/>
              </w:rPr>
              <w:t>Year level:</w:t>
            </w:r>
            <w:r>
              <w:rPr>
                <w:rFonts w:ascii="Tahoma" w:hAnsi="Tahoma" w:cs="Tahoma"/>
                <w:sz w:val="20"/>
                <w:szCs w:val="20"/>
              </w:rPr>
              <w:t xml:space="preserve">     3yo               4yo</w:t>
            </w:r>
          </w:p>
        </w:tc>
      </w:tr>
      <w:tr w:rsidR="001C61EF" w:rsidRPr="00B8266B" w:rsidTr="001C61EF">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Diabetes</w:t>
            </w:r>
            <w:r w:rsidRPr="00B8266B">
              <w:rPr>
                <w:rFonts w:ascii="Tahoma" w:hAnsi="Tahoma" w:cs="Tahoma"/>
                <w:sz w:val="20"/>
                <w:szCs w:val="20"/>
              </w:rPr>
              <w:t xml:space="preserve"> Action Plan provided by parent/</w:t>
            </w:r>
            <w:proofErr w:type="spellStart"/>
            <w:r w:rsidRPr="00B8266B">
              <w:rPr>
                <w:rFonts w:ascii="Tahoma" w:hAnsi="Tahoma" w:cs="Tahoma"/>
                <w:sz w:val="20"/>
                <w:szCs w:val="20"/>
              </w:rPr>
              <w:t>carer</w:t>
            </w:r>
            <w:proofErr w:type="spellEnd"/>
            <w:r w:rsidRPr="00B8266B">
              <w:rPr>
                <w:rFonts w:ascii="Tahoma" w:hAnsi="Tahoma" w:cs="Tahoma"/>
                <w:sz w:val="20"/>
                <w:szCs w:val="20"/>
              </w:rPr>
              <w:t xml:space="preserve"> (please circle): YES / NO</w:t>
            </w:r>
          </w:p>
        </w:tc>
      </w:tr>
      <w:tr w:rsidR="001C61EF" w:rsidRPr="00B8266B" w:rsidTr="001C61EF">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Other health conditions:</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r>
      <w:tr w:rsidR="001C61EF" w:rsidRPr="00B8266B" w:rsidTr="001C61EF">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Medication at kinder</w:t>
            </w:r>
            <w:r w:rsidRPr="00B8266B">
              <w:rPr>
                <w:rFonts w:ascii="Tahoma" w:hAnsi="Tahoma" w:cs="Tahoma"/>
                <w:sz w:val="20"/>
                <w:szCs w:val="20"/>
              </w:rPr>
              <w:t>:</w:t>
            </w:r>
          </w:p>
        </w:tc>
      </w:tr>
      <w:tr w:rsidR="001C61EF" w:rsidRPr="00B8266B" w:rsidTr="001C61EF">
        <w:trPr>
          <w:trHeight w:hRule="exact" w:val="651"/>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Emergenc</w:t>
            </w:r>
            <w:r>
              <w:rPr>
                <w:rFonts w:ascii="Tahoma" w:hAnsi="Tahoma" w:cs="Tahoma"/>
                <w:sz w:val="20"/>
                <w:szCs w:val="20"/>
              </w:rPr>
              <w:t xml:space="preserve">y care to be </w:t>
            </w:r>
            <w:r>
              <w:rPr>
                <w:rFonts w:ascii="Tahoma" w:hAnsi="Tahoma" w:cs="Tahoma"/>
                <w:sz w:val="20"/>
                <w:szCs w:val="20"/>
              </w:rPr>
              <w:br/>
              <w:t>provided at kindergarten</w:t>
            </w:r>
            <w:r w:rsidRPr="00B8266B">
              <w:rPr>
                <w:rFonts w:ascii="Tahoma" w:hAnsi="Tahoma" w:cs="Tahoma"/>
                <w:sz w:val="20"/>
                <w:szCs w:val="20"/>
              </w:rPr>
              <w:t>:</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r>
      <w:tr w:rsidR="001C61EF" w:rsidRPr="00B8266B" w:rsidTr="001C61EF">
        <w:trPr>
          <w:trHeight w:hRule="exact" w:val="66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Medication Storage:</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r>
      <w:tr w:rsidR="001C61EF" w:rsidRPr="00B8266B" w:rsidTr="001C61EF">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 xml:space="preserve">The following </w:t>
            </w:r>
            <w:r>
              <w:rPr>
                <w:rFonts w:ascii="Tahoma" w:hAnsi="Tahoma" w:cs="Tahoma"/>
                <w:sz w:val="20"/>
                <w:szCs w:val="20"/>
              </w:rPr>
              <w:t>Diabetes</w:t>
            </w:r>
            <w:r w:rsidRPr="00B8266B">
              <w:rPr>
                <w:rFonts w:ascii="Tahoma" w:hAnsi="Tahoma" w:cs="Tahoma"/>
                <w:sz w:val="20"/>
                <w:szCs w:val="20"/>
              </w:rPr>
              <w:t xml:space="preserve"> Risk </w:t>
            </w:r>
            <w:proofErr w:type="spellStart"/>
            <w:r w:rsidRPr="00B8266B">
              <w:rPr>
                <w:rFonts w:ascii="Tahoma" w:hAnsi="Tahoma" w:cs="Tahoma"/>
                <w:sz w:val="20"/>
                <w:szCs w:val="20"/>
              </w:rPr>
              <w:t>Minimisation</w:t>
            </w:r>
            <w:proofErr w:type="spellEnd"/>
            <w:r w:rsidRPr="00B8266B">
              <w:rPr>
                <w:rFonts w:ascii="Tahoma" w:hAnsi="Tahoma" w:cs="Tahoma"/>
                <w:sz w:val="20"/>
                <w:szCs w:val="20"/>
              </w:rPr>
              <w:t xml:space="preserve"> Plan has been developed with my knowledge and input and will be reviewed on (record date): </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w:t>
            </w:r>
            <w:r w:rsidRPr="00B8266B">
              <w:rPr>
                <w:rFonts w:ascii="Tahoma" w:hAnsi="Tahoma" w:cs="Tahoma"/>
                <w:sz w:val="20"/>
                <w:szCs w:val="20"/>
              </w:rPr>
              <w:br/>
              <w:t xml:space="preserve"> (</w:t>
            </w:r>
            <w:proofErr w:type="gramStart"/>
            <w:r w:rsidRPr="00B8266B">
              <w:rPr>
                <w:rFonts w:ascii="Tahoma" w:hAnsi="Tahoma" w:cs="Tahoma"/>
                <w:sz w:val="20"/>
                <w:szCs w:val="20"/>
              </w:rPr>
              <w:t>insert</w:t>
            </w:r>
            <w:proofErr w:type="gramEnd"/>
            <w:r w:rsidRPr="00B8266B">
              <w:rPr>
                <w:rFonts w:ascii="Tahoma" w:hAnsi="Tahoma" w:cs="Tahoma"/>
                <w:sz w:val="20"/>
                <w:szCs w:val="20"/>
              </w:rPr>
              <w:t xml:space="preserve"> date of proposed review).</w:t>
            </w:r>
          </w:p>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p>
        </w:tc>
      </w:tr>
      <w:tr w:rsidR="001C61EF" w:rsidRPr="00B8266B" w:rsidTr="001C61EF">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of Parent/Guardian</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1C61EF" w:rsidRPr="00B8266B" w:rsidTr="001C61EF">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 xml:space="preserve">Signature of </w:t>
            </w:r>
            <w:r>
              <w:rPr>
                <w:rFonts w:ascii="Tahoma" w:hAnsi="Tahoma" w:cs="Tahoma"/>
                <w:sz w:val="20"/>
                <w:szCs w:val="20"/>
              </w:rPr>
              <w:t>Educator</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1C61EF" w:rsidRPr="00B8266B" w:rsidTr="001C61EF">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8266B" w:rsidRDefault="001C61EF" w:rsidP="001C61EF">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Date:</w:t>
            </w:r>
          </w:p>
        </w:tc>
      </w:tr>
    </w:tbl>
    <w:p w:rsidR="006B2AD0" w:rsidRDefault="006B2AD0" w:rsidP="00E63280">
      <w:pPr>
        <w:spacing w:line="240" w:lineRule="auto"/>
        <w:ind w:hanging="851"/>
        <w:rPr>
          <w:rFonts w:ascii="Tahoma" w:hAnsi="Tahoma" w:cs="Tahoma"/>
          <w:b/>
          <w:sz w:val="20"/>
          <w:szCs w:val="20"/>
        </w:rPr>
      </w:pPr>
    </w:p>
    <w:p w:rsidR="001C61EF" w:rsidRDefault="001C61EF" w:rsidP="00E63280">
      <w:pPr>
        <w:spacing w:line="240" w:lineRule="auto"/>
        <w:ind w:hanging="851"/>
        <w:rPr>
          <w:rFonts w:ascii="Tahoma" w:hAnsi="Tahoma" w:cs="Tahoma"/>
          <w:b/>
          <w:sz w:val="20"/>
          <w:szCs w:val="20"/>
        </w:rPr>
      </w:pPr>
    </w:p>
    <w:p w:rsidR="001C61EF" w:rsidRDefault="001C61EF" w:rsidP="00E63280">
      <w:pPr>
        <w:spacing w:line="240" w:lineRule="auto"/>
        <w:ind w:hanging="851"/>
        <w:rPr>
          <w:rFonts w:ascii="Tahoma" w:hAnsi="Tahoma" w:cs="Tahoma"/>
          <w:b/>
          <w:sz w:val="20"/>
          <w:szCs w:val="20"/>
        </w:rPr>
      </w:pPr>
    </w:p>
    <w:p w:rsidR="001C61EF" w:rsidRDefault="001C61EF" w:rsidP="00E63280">
      <w:pPr>
        <w:spacing w:line="240" w:lineRule="auto"/>
        <w:ind w:hanging="851"/>
        <w:rPr>
          <w:rFonts w:ascii="Tahoma" w:hAnsi="Tahoma" w:cs="Tahoma"/>
          <w:b/>
          <w:sz w:val="20"/>
          <w:szCs w:val="20"/>
        </w:rPr>
      </w:pPr>
    </w:p>
    <w:p w:rsidR="001C61EF" w:rsidRDefault="001C61EF" w:rsidP="00E63280">
      <w:pPr>
        <w:spacing w:line="240" w:lineRule="auto"/>
        <w:ind w:hanging="851"/>
        <w:rPr>
          <w:rFonts w:ascii="Tahoma" w:hAnsi="Tahoma" w:cs="Tahoma"/>
          <w:b/>
          <w:sz w:val="20"/>
          <w:szCs w:val="20"/>
        </w:rPr>
      </w:pPr>
    </w:p>
    <w:p w:rsidR="001C61EF" w:rsidRDefault="001C61EF" w:rsidP="00E63280">
      <w:pPr>
        <w:spacing w:line="240" w:lineRule="auto"/>
        <w:ind w:hanging="851"/>
        <w:rPr>
          <w:rFonts w:ascii="Tahoma" w:hAnsi="Tahoma" w:cs="Tahoma"/>
          <w:b/>
          <w:sz w:val="20"/>
          <w:szCs w:val="20"/>
        </w:rPr>
        <w:sectPr w:rsidR="001C61EF" w:rsidSect="005658D1">
          <w:headerReference w:type="default" r:id="rId9"/>
          <w:footerReference w:type="default" r:id="rId10"/>
          <w:footerReference w:type="first" r:id="rId11"/>
          <w:pgSz w:w="11906" w:h="16838"/>
          <w:pgMar w:top="1440" w:right="1440" w:bottom="284" w:left="1440" w:header="227" w:footer="113" w:gutter="0"/>
          <w:cols w:space="708"/>
          <w:titlePg/>
          <w:docGrid w:linePitch="360"/>
        </w:sectPr>
      </w:pPr>
    </w:p>
    <w:p w:rsidR="001C61EF" w:rsidRDefault="001C61EF" w:rsidP="00B04805">
      <w:pPr>
        <w:spacing w:line="240" w:lineRule="auto"/>
        <w:rPr>
          <w:rFonts w:ascii="Tahoma" w:hAnsi="Tahoma" w:cs="Tahoma"/>
          <w:b/>
          <w:sz w:val="20"/>
          <w:szCs w:val="20"/>
        </w:rPr>
      </w:pPr>
      <w:r w:rsidRPr="004E1D53">
        <w:rPr>
          <w:rFonts w:ascii="Tahoma" w:hAnsi="Tahoma" w:cs="Tahoma"/>
          <w:b/>
          <w:sz w:val="20"/>
          <w:szCs w:val="20"/>
        </w:rPr>
        <w:lastRenderedPageBreak/>
        <w:t xml:space="preserve">Strategies to Avoid </w:t>
      </w:r>
      <w:r>
        <w:rPr>
          <w:rFonts w:ascii="Tahoma" w:hAnsi="Tahoma" w:cs="Tahoma"/>
          <w:b/>
          <w:sz w:val="20"/>
          <w:szCs w:val="20"/>
        </w:rPr>
        <w:t xml:space="preserve">Exposure to </w:t>
      </w:r>
      <w:r w:rsidR="00122FF6">
        <w:rPr>
          <w:rFonts w:ascii="Tahoma" w:hAnsi="Tahoma" w:cs="Tahoma"/>
          <w:b/>
          <w:sz w:val="20"/>
          <w:szCs w:val="20"/>
        </w:rPr>
        <w:t>Diabetes</w:t>
      </w:r>
      <w:r w:rsidRPr="004E1D53">
        <w:rPr>
          <w:rFonts w:ascii="Tahoma" w:hAnsi="Tahoma" w:cs="Tahoma"/>
          <w:b/>
          <w:sz w:val="20"/>
          <w:szCs w:val="20"/>
        </w:rPr>
        <w:t xml:space="preserve"> Triggers</w:t>
      </w:r>
      <w:r w:rsidR="00D80028">
        <w:rPr>
          <w:rFonts w:ascii="Tahoma" w:hAnsi="Tahoma" w:cs="Tahoma"/>
          <w:b/>
          <w:sz w:val="20"/>
          <w:szCs w:val="20"/>
        </w:rPr>
        <w:t xml:space="preserve">         </w:t>
      </w:r>
      <w:r w:rsidR="00B04805">
        <w:rPr>
          <w:rFonts w:ascii="Tahoma" w:hAnsi="Tahoma" w:cs="Tahoma"/>
          <w:b/>
          <w:sz w:val="20"/>
          <w:szCs w:val="20"/>
        </w:rPr>
        <w:t xml:space="preserve">                   </w:t>
      </w:r>
      <w:r w:rsidR="00D80028">
        <w:rPr>
          <w:rFonts w:ascii="Tahoma" w:hAnsi="Tahoma" w:cs="Tahoma"/>
          <w:b/>
          <w:sz w:val="20"/>
          <w:szCs w:val="20"/>
        </w:rPr>
        <w:t>Child’s Name: ……………………………………………………………………</w:t>
      </w:r>
    </w:p>
    <w:tbl>
      <w:tblPr>
        <w:tblW w:w="15869" w:type="dxa"/>
        <w:tblInd w:w="-145"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1C61EF" w:rsidRPr="00B72313" w:rsidTr="00B04805">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1C61EF" w:rsidRPr="006D2520" w:rsidRDefault="001C61EF" w:rsidP="00122FF6">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Predominant</w:t>
            </w:r>
            <w:r w:rsidRPr="006D2520">
              <w:rPr>
                <w:rFonts w:ascii="Tahoma" w:hAnsi="Tahoma" w:cs="Tahoma"/>
                <w:b/>
                <w:color w:val="000000"/>
                <w:sz w:val="18"/>
                <w:szCs w:val="18"/>
              </w:rPr>
              <w:t xml:space="preserve"> </w:t>
            </w:r>
            <w:r w:rsidR="00122FF6">
              <w:rPr>
                <w:rFonts w:ascii="Tahoma" w:hAnsi="Tahoma" w:cs="Tahoma"/>
                <w:b/>
                <w:color w:val="000000"/>
                <w:sz w:val="18"/>
                <w:szCs w:val="18"/>
              </w:rPr>
              <w:t>Diabetes</w:t>
            </w:r>
            <w:r w:rsidRPr="006D2520">
              <w:rPr>
                <w:rFonts w:ascii="Tahoma" w:hAnsi="Tahoma" w:cs="Tahoma"/>
                <w:b/>
                <w:color w:val="000000"/>
                <w:sz w:val="18"/>
                <w:szCs w:val="18"/>
              </w:rPr>
              <w:t xml:space="preserve"> Triggers:</w:t>
            </w:r>
          </w:p>
        </w:tc>
      </w:tr>
      <w:tr w:rsidR="001C61EF" w:rsidRPr="00B72313" w:rsidTr="00B04805">
        <w:trPr>
          <w:trHeight w:hRule="exact" w:val="604"/>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 xml:space="preserve">Risk </w:t>
            </w:r>
            <w:r w:rsidR="00617219">
              <w:rPr>
                <w:rFonts w:ascii="Tahoma" w:hAnsi="Tahoma" w:cs="Tahoma"/>
                <w:b/>
                <w:color w:val="000000"/>
                <w:sz w:val="18"/>
                <w:szCs w:val="18"/>
              </w:rPr>
              <w:t>(</w:t>
            </w:r>
            <w:r w:rsidR="00617219" w:rsidRPr="006D2520">
              <w:rPr>
                <w:rFonts w:ascii="Tahoma" w:hAnsi="Tahoma" w:cs="Tahoma"/>
                <w:b/>
                <w:color w:val="000000"/>
                <w:sz w:val="18"/>
                <w:szCs w:val="18"/>
              </w:rPr>
              <w:t>suggested risks listed in Appendix</w:t>
            </w:r>
            <w:r w:rsidR="00617219">
              <w:rPr>
                <w:rFonts w:ascii="Tahoma" w:hAnsi="Tahoma" w:cs="Tahoma"/>
                <w:b/>
                <w:color w:val="000000"/>
                <w:sz w:val="18"/>
                <w:szCs w:val="18"/>
              </w:rPr>
              <w:t>)</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8D3A84" w:rsidRDefault="001C61EF" w:rsidP="003E647D">
            <w:pPr>
              <w:spacing w:after="120" w:line="240" w:lineRule="auto"/>
              <w:ind w:right="-897"/>
              <w:rPr>
                <w:rFonts w:ascii="Tahoma" w:hAnsi="Tahoma" w:cs="Tahoma"/>
                <w:sz w:val="18"/>
                <w:szCs w:val="18"/>
              </w:rPr>
            </w:pPr>
          </w:p>
          <w:p w:rsidR="001C61EF" w:rsidRPr="00B72313" w:rsidRDefault="001C61EF" w:rsidP="003E647D">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bl>
    <w:p w:rsidR="001C61EF" w:rsidRDefault="001C61EF" w:rsidP="001C61EF">
      <w:pPr>
        <w:spacing w:after="0" w:line="240" w:lineRule="auto"/>
        <w:ind w:right="-897"/>
        <w:rPr>
          <w:rFonts w:ascii="Tahoma" w:hAnsi="Tahoma" w:cs="Tahoma"/>
          <w:sz w:val="18"/>
          <w:szCs w:val="18"/>
        </w:rPr>
      </w:pPr>
    </w:p>
    <w:tbl>
      <w:tblPr>
        <w:tblW w:w="15877" w:type="dxa"/>
        <w:tblInd w:w="-145" w:type="dxa"/>
        <w:tblLayout w:type="fixed"/>
        <w:tblCellMar>
          <w:left w:w="0" w:type="dxa"/>
          <w:right w:w="0" w:type="dxa"/>
        </w:tblCellMar>
        <w:tblLook w:val="0000" w:firstRow="0" w:lastRow="0" w:firstColumn="0" w:lastColumn="0" w:noHBand="0" w:noVBand="0"/>
      </w:tblPr>
      <w:tblGrid>
        <w:gridCol w:w="6811"/>
        <w:gridCol w:w="6874"/>
        <w:gridCol w:w="2192"/>
      </w:tblGrid>
      <w:tr w:rsidR="001C61EF" w:rsidRPr="00B72313" w:rsidTr="00B04805">
        <w:trPr>
          <w:trHeight w:hRule="exact" w:val="470"/>
        </w:trPr>
        <w:tc>
          <w:tcPr>
            <w:tcW w:w="15877"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1C61EF" w:rsidRPr="006D2520" w:rsidRDefault="00602318" w:rsidP="003E647D">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Other Diabetes</w:t>
            </w:r>
            <w:r w:rsidR="001C61EF" w:rsidRPr="006D2520">
              <w:rPr>
                <w:rFonts w:ascii="Tahoma" w:hAnsi="Tahoma" w:cs="Tahoma"/>
                <w:b/>
                <w:color w:val="000000"/>
                <w:sz w:val="18"/>
                <w:szCs w:val="18"/>
              </w:rPr>
              <w:t xml:space="preserve"> Triggers:</w:t>
            </w:r>
          </w:p>
        </w:tc>
      </w:tr>
      <w:tr w:rsidR="001C61EF" w:rsidRPr="00B72313" w:rsidTr="00B04805">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874"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192"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1C61EF" w:rsidRPr="006D2520" w:rsidRDefault="001C61EF"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1C61EF" w:rsidRPr="00B72313" w:rsidTr="00B0480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19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1C61EF" w:rsidRPr="00B72313" w:rsidTr="00B0480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c>
          <w:tcPr>
            <w:tcW w:w="219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1C61EF" w:rsidRPr="00B72313" w:rsidRDefault="001C61EF" w:rsidP="003E647D">
            <w:pPr>
              <w:widowControl w:val="0"/>
              <w:autoSpaceDE w:val="0"/>
              <w:autoSpaceDN w:val="0"/>
              <w:adjustRightInd w:val="0"/>
              <w:spacing w:after="0"/>
              <w:rPr>
                <w:rFonts w:ascii="Tahoma" w:hAnsi="Tahoma" w:cs="Tahoma"/>
              </w:rPr>
            </w:pPr>
          </w:p>
        </w:tc>
      </w:tr>
      <w:tr w:rsidR="00B04805" w:rsidRPr="00B72313" w:rsidTr="00B0480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c>
          <w:tcPr>
            <w:tcW w:w="219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r>
      <w:tr w:rsidR="00B04805" w:rsidRPr="00B72313" w:rsidTr="00B0480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c>
          <w:tcPr>
            <w:tcW w:w="219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r>
      <w:tr w:rsidR="00B04805" w:rsidRPr="00B72313" w:rsidTr="00B0480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c>
          <w:tcPr>
            <w:tcW w:w="219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B04805" w:rsidRPr="00B72313" w:rsidRDefault="00B04805" w:rsidP="003E647D">
            <w:pPr>
              <w:widowControl w:val="0"/>
              <w:autoSpaceDE w:val="0"/>
              <w:autoSpaceDN w:val="0"/>
              <w:adjustRightInd w:val="0"/>
              <w:spacing w:after="0"/>
              <w:rPr>
                <w:rFonts w:ascii="Tahoma" w:hAnsi="Tahoma" w:cs="Tahoma"/>
              </w:rPr>
            </w:pPr>
          </w:p>
        </w:tc>
      </w:tr>
    </w:tbl>
    <w:p w:rsidR="00B04805" w:rsidRPr="00C148BA" w:rsidRDefault="00B04805" w:rsidP="00B04805">
      <w:pPr>
        <w:spacing w:after="0"/>
        <w:rPr>
          <w:rFonts w:ascii="Arial Rounded MT Bold" w:hAnsi="Arial Rounded MT Bold"/>
          <w:sz w:val="32"/>
          <w:szCs w:val="32"/>
        </w:rPr>
      </w:pPr>
      <w:r w:rsidRPr="00944872">
        <w:rPr>
          <w:rFonts w:ascii="Arial Rounded MT Bold" w:hAnsi="Arial Rounded MT Bold"/>
          <w:color w:val="FF0000"/>
          <w:sz w:val="32"/>
          <w:szCs w:val="32"/>
          <w:u w:val="single"/>
        </w:rPr>
        <w:lastRenderedPageBreak/>
        <w:t>Communication Plan</w:t>
      </w:r>
      <w:r>
        <w:rPr>
          <w:rFonts w:ascii="Arial Rounded MT Bold" w:hAnsi="Arial Rounded MT Bold"/>
          <w:color w:val="FF0000"/>
          <w:sz w:val="32"/>
          <w:szCs w:val="32"/>
          <w:u w:val="single"/>
        </w:rPr>
        <w:t xml:space="preserve"> </w:t>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tbl>
      <w:tblPr>
        <w:tblpPr w:leftFromText="180" w:rightFromText="180" w:vertAnchor="text" w:horzAnchor="margin" w:tblpX="21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B04805" w:rsidRPr="00AB765F" w:rsidTr="007B03D7">
        <w:tc>
          <w:tcPr>
            <w:tcW w:w="14737" w:type="dxa"/>
            <w:shd w:val="clear" w:color="auto" w:fill="auto"/>
          </w:tcPr>
          <w:p w:rsidR="00B04805" w:rsidRPr="007B03D7" w:rsidRDefault="00B04805" w:rsidP="00E2148F">
            <w:pPr>
              <w:spacing w:before="240"/>
              <w:rPr>
                <w:rFonts w:ascii="Verdana" w:hAnsi="Verdana"/>
                <w:b/>
                <w:sz w:val="20"/>
                <w:szCs w:val="20"/>
              </w:rPr>
            </w:pPr>
            <w:r w:rsidRPr="007B03D7">
              <w:rPr>
                <w:rFonts w:ascii="Verdana" w:hAnsi="Verdana"/>
                <w:b/>
                <w:sz w:val="20"/>
                <w:szCs w:val="20"/>
              </w:rPr>
              <w:t xml:space="preserve">Confirmation that parents have been given access to the relevant service policies in relation to the child’s medical condition.     </w:t>
            </w:r>
          </w:p>
          <w:p w:rsidR="00B04805" w:rsidRPr="007B03D7" w:rsidRDefault="00B04805" w:rsidP="007B03D7">
            <w:pPr>
              <w:spacing w:before="240"/>
              <w:rPr>
                <w:rFonts w:ascii="Verdana" w:hAnsi="Verdana"/>
                <w:b/>
                <w:sz w:val="20"/>
                <w:szCs w:val="20"/>
              </w:rPr>
            </w:pPr>
            <w:r w:rsidRPr="007B03D7">
              <w:rPr>
                <w:rFonts w:ascii="Verdana" w:hAnsi="Verdana"/>
                <w:b/>
                <w:sz w:val="20"/>
                <w:szCs w:val="20"/>
              </w:rPr>
              <w:t>Date Policy Information given:  ……</w:t>
            </w:r>
            <w:proofErr w:type="gramStart"/>
            <w:r w:rsidRPr="007B03D7">
              <w:rPr>
                <w:rFonts w:ascii="Verdana" w:hAnsi="Verdana"/>
                <w:b/>
                <w:sz w:val="20"/>
                <w:szCs w:val="20"/>
              </w:rPr>
              <w:t>./</w:t>
            </w:r>
            <w:proofErr w:type="gramEnd"/>
            <w:r w:rsidRPr="007B03D7">
              <w:rPr>
                <w:rFonts w:ascii="Verdana" w:hAnsi="Verdana"/>
                <w:b/>
                <w:sz w:val="20"/>
                <w:szCs w:val="20"/>
              </w:rPr>
              <w:t>……./20…….</w:t>
            </w:r>
          </w:p>
        </w:tc>
      </w:tr>
    </w:tbl>
    <w:p w:rsidR="00B04805" w:rsidRDefault="00B04805" w:rsidP="00B04805">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1"/>
      </w:tblGrid>
      <w:tr w:rsidR="007B03D7" w:rsidRPr="00AB765F" w:rsidTr="006A3F0A">
        <w:tc>
          <w:tcPr>
            <w:tcW w:w="14771" w:type="dxa"/>
            <w:shd w:val="clear" w:color="auto" w:fill="auto"/>
          </w:tcPr>
          <w:p w:rsidR="007B03D7" w:rsidRPr="00AB765F" w:rsidRDefault="007B03D7" w:rsidP="006A3F0A">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rsidR="007B03D7" w:rsidRDefault="007B03D7" w:rsidP="006A3F0A">
            <w:pPr>
              <w:rPr>
                <w:rFonts w:ascii="Verdana" w:hAnsi="Verdana"/>
              </w:rPr>
            </w:pPr>
          </w:p>
          <w:p w:rsidR="007B03D7" w:rsidRPr="00AB765F" w:rsidRDefault="007B03D7" w:rsidP="006A3F0A">
            <w:pPr>
              <w:rPr>
                <w:rFonts w:ascii="Verdana" w:hAnsi="Verdana"/>
              </w:rPr>
            </w:pPr>
          </w:p>
        </w:tc>
      </w:tr>
      <w:tr w:rsidR="007B03D7" w:rsidRPr="00AB765F" w:rsidTr="006A3F0A">
        <w:tc>
          <w:tcPr>
            <w:tcW w:w="14771" w:type="dxa"/>
            <w:shd w:val="clear" w:color="auto" w:fill="auto"/>
          </w:tcPr>
          <w:p w:rsidR="007B03D7" w:rsidRPr="003E173D" w:rsidRDefault="007B03D7" w:rsidP="006A3F0A">
            <w:pPr>
              <w:spacing w:after="0"/>
              <w:rPr>
                <w:rFonts w:ascii="Verdana" w:hAnsi="Verdana"/>
                <w:b/>
              </w:rPr>
            </w:pPr>
            <w:r w:rsidRPr="003E173D">
              <w:rPr>
                <w:rFonts w:ascii="Verdana" w:hAnsi="Verdana"/>
                <w:b/>
              </w:rPr>
              <w:t>Procedure for parents to provide current information and status of the child’s specific health care need.</w:t>
            </w:r>
          </w:p>
          <w:p w:rsidR="007B03D7" w:rsidRPr="00AB765F" w:rsidRDefault="007B03D7" w:rsidP="006A3F0A">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rsidR="007B03D7" w:rsidRDefault="007B03D7" w:rsidP="006A3F0A">
            <w:pPr>
              <w:rPr>
                <w:rFonts w:ascii="Verdana" w:hAnsi="Verdana"/>
              </w:rPr>
            </w:pPr>
          </w:p>
          <w:p w:rsidR="007B03D7" w:rsidRPr="00AB765F" w:rsidRDefault="007B03D7" w:rsidP="006A3F0A">
            <w:pPr>
              <w:rPr>
                <w:rFonts w:ascii="Verdana" w:hAnsi="Verdana"/>
              </w:rPr>
            </w:pPr>
          </w:p>
        </w:tc>
      </w:tr>
      <w:tr w:rsidR="007B03D7" w:rsidRPr="00AB765F" w:rsidTr="006A3F0A">
        <w:tc>
          <w:tcPr>
            <w:tcW w:w="14771" w:type="dxa"/>
            <w:shd w:val="clear" w:color="auto" w:fill="auto"/>
          </w:tcPr>
          <w:p w:rsidR="007B03D7" w:rsidRPr="003E173D" w:rsidRDefault="007B03D7" w:rsidP="006A3F0A">
            <w:pPr>
              <w:spacing w:after="0"/>
              <w:rPr>
                <w:rFonts w:ascii="Verdana" w:hAnsi="Verdana"/>
                <w:b/>
              </w:rPr>
            </w:pPr>
            <w:r w:rsidRPr="003E173D">
              <w:rPr>
                <w:rFonts w:ascii="Verdana" w:hAnsi="Verdana"/>
                <w:b/>
              </w:rPr>
              <w:t>Procedure for staff to provide information and status of the child’s specific health care need to parents</w:t>
            </w:r>
          </w:p>
          <w:p w:rsidR="007B03D7" w:rsidRPr="00AB765F" w:rsidRDefault="007B03D7" w:rsidP="006A3F0A">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rsidR="007B03D7" w:rsidRDefault="007B03D7" w:rsidP="006A3F0A">
            <w:pPr>
              <w:rPr>
                <w:rFonts w:ascii="Verdana" w:hAnsi="Verdana"/>
              </w:rPr>
            </w:pPr>
          </w:p>
          <w:p w:rsidR="007B03D7" w:rsidRPr="00AB765F" w:rsidRDefault="007B03D7" w:rsidP="006A3F0A">
            <w:pPr>
              <w:rPr>
                <w:rFonts w:ascii="Verdana" w:hAnsi="Verdana"/>
              </w:rPr>
            </w:pPr>
          </w:p>
        </w:tc>
      </w:tr>
    </w:tbl>
    <w:p w:rsidR="00B04805" w:rsidRPr="000155C1" w:rsidRDefault="00B04805" w:rsidP="007B03D7">
      <w:pPr>
        <w:spacing w:before="120" w:after="120"/>
        <w:rPr>
          <w:rFonts w:ascii="Verdana" w:hAnsi="Verdana"/>
        </w:rPr>
      </w:pPr>
      <w:bookmarkStart w:id="0" w:name="_GoBack"/>
      <w:bookmarkEnd w:id="0"/>
      <w:r w:rsidRPr="000155C1">
        <w:rPr>
          <w:rFonts w:ascii="Verdana" w:hAnsi="Verdana"/>
        </w:rPr>
        <w:t>Educator responsible for the implementation of the communication plan:</w:t>
      </w:r>
    </w:p>
    <w:p w:rsidR="00B04805" w:rsidRDefault="00B04805" w:rsidP="00B04805">
      <w:pPr>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rsidR="00B04805" w:rsidRDefault="00B04805" w:rsidP="00B04805">
      <w:pPr>
        <w:rPr>
          <w:rFonts w:ascii="Verdana" w:hAnsi="Verdana"/>
        </w:rPr>
      </w:pPr>
      <w:r>
        <w:rPr>
          <w:rFonts w:ascii="Verdana" w:hAnsi="Verdana"/>
        </w:rPr>
        <w:t>Parent/Guardian:</w:t>
      </w:r>
    </w:p>
    <w:p w:rsidR="00E24325" w:rsidRDefault="00B04805" w:rsidP="00B04805">
      <w:pPr>
        <w:spacing w:before="120"/>
        <w:rPr>
          <w:lang w:val="en-AU"/>
        </w:rPr>
      </w:pPr>
      <w:r>
        <w:rPr>
          <w:rFonts w:ascii="Verdana" w:hAnsi="Verdana"/>
        </w:rPr>
        <w:t>Name: ……………………………………………………..       Signature: ………………………………………..     Date: ……../ ……../20……….</w:t>
      </w:r>
    </w:p>
    <w:sectPr w:rsidR="00E24325" w:rsidSect="00B04805">
      <w:pgSz w:w="16838" w:h="11906" w:orient="landscape"/>
      <w:pgMar w:top="720" w:right="720" w:bottom="720" w:left="720" w:header="22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10A" w:rsidRDefault="00EA410A" w:rsidP="00045A13">
      <w:pPr>
        <w:spacing w:after="0" w:line="240" w:lineRule="auto"/>
      </w:pPr>
      <w:r>
        <w:separator/>
      </w:r>
    </w:p>
  </w:endnote>
  <w:endnote w:type="continuationSeparator" w:id="0">
    <w:p w:rsidR="00EA410A" w:rsidRDefault="00EA410A"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Pr="00AD0088" w:rsidRDefault="0067322D" w:rsidP="001040BE">
    <w:pPr>
      <w:pStyle w:val="Footer"/>
      <w:rPr>
        <w:rFonts w:ascii="Tahoma" w:hAnsi="Tahoma" w:cs="Tahoma"/>
        <w:sz w:val="18"/>
        <w:szCs w:val="18"/>
        <w:vertAlign w:val="superscript"/>
      </w:rPr>
    </w:pPr>
    <w:r>
      <w:tab/>
    </w:r>
    <w:r>
      <w:tab/>
    </w:r>
  </w:p>
  <w:p w:rsidR="0067322D" w:rsidRDefault="0067322D">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3" w:rsidRPr="00B72313" w:rsidRDefault="00B72313" w:rsidP="001040BE">
    <w:pPr>
      <w:pStyle w:val="Footer"/>
      <w:rPr>
        <w:rFonts w:ascii="Tahoma" w:hAnsi="Tahoma" w:cs="Tahoma"/>
        <w:sz w:val="18"/>
        <w:szCs w:val="18"/>
        <w:vertAlign w:val="superscript"/>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10A" w:rsidRDefault="00EA410A" w:rsidP="00045A13">
      <w:pPr>
        <w:spacing w:after="0" w:line="240" w:lineRule="auto"/>
      </w:pPr>
      <w:r>
        <w:separator/>
      </w:r>
    </w:p>
  </w:footnote>
  <w:footnote w:type="continuationSeparator" w:id="0">
    <w:p w:rsidR="00EA410A" w:rsidRDefault="00EA410A" w:rsidP="0004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Default="0067322D" w:rsidP="00045A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D623E"/>
    <w:multiLevelType w:val="hybridMultilevel"/>
    <w:tmpl w:val="799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0"/>
  </w:num>
  <w:num w:numId="5">
    <w:abstractNumId w:val="1"/>
  </w:num>
  <w:num w:numId="6">
    <w:abstractNumId w:val="10"/>
  </w:num>
  <w:num w:numId="7">
    <w:abstractNumId w:val="5"/>
  </w:num>
  <w:num w:numId="8">
    <w:abstractNumId w:val="12"/>
  </w:num>
  <w:num w:numId="9">
    <w:abstractNumId w:val="8"/>
  </w:num>
  <w:num w:numId="10">
    <w:abstractNumId w:val="7"/>
  </w:num>
  <w:num w:numId="11">
    <w:abstractNumId w:val="11"/>
  </w:num>
  <w:num w:numId="12">
    <w:abstractNumId w:val="2"/>
    <w:lvlOverride w:ilvl="0">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13"/>
    <w:rsid w:val="00045A13"/>
    <w:rsid w:val="000760B0"/>
    <w:rsid w:val="00077CB1"/>
    <w:rsid w:val="00081D7C"/>
    <w:rsid w:val="000C3F5F"/>
    <w:rsid w:val="001040BE"/>
    <w:rsid w:val="00122FF6"/>
    <w:rsid w:val="00176354"/>
    <w:rsid w:val="001908DF"/>
    <w:rsid w:val="00193D17"/>
    <w:rsid w:val="001C61EF"/>
    <w:rsid w:val="00221523"/>
    <w:rsid w:val="002661CF"/>
    <w:rsid w:val="00292769"/>
    <w:rsid w:val="002A3572"/>
    <w:rsid w:val="002B1217"/>
    <w:rsid w:val="002D3915"/>
    <w:rsid w:val="002D3DA7"/>
    <w:rsid w:val="002E3072"/>
    <w:rsid w:val="002E3569"/>
    <w:rsid w:val="00317820"/>
    <w:rsid w:val="00327EB2"/>
    <w:rsid w:val="00336702"/>
    <w:rsid w:val="00346DE0"/>
    <w:rsid w:val="003C4DF2"/>
    <w:rsid w:val="003E4B03"/>
    <w:rsid w:val="00490E71"/>
    <w:rsid w:val="004E1D53"/>
    <w:rsid w:val="004F6F09"/>
    <w:rsid w:val="005171D5"/>
    <w:rsid w:val="00537D1B"/>
    <w:rsid w:val="005658D1"/>
    <w:rsid w:val="00566A35"/>
    <w:rsid w:val="005926AE"/>
    <w:rsid w:val="005B7F21"/>
    <w:rsid w:val="005C2C61"/>
    <w:rsid w:val="00602318"/>
    <w:rsid w:val="00613298"/>
    <w:rsid w:val="00617219"/>
    <w:rsid w:val="0067322D"/>
    <w:rsid w:val="006B2AD0"/>
    <w:rsid w:val="006D14AB"/>
    <w:rsid w:val="007074ED"/>
    <w:rsid w:val="0077354F"/>
    <w:rsid w:val="007B03D7"/>
    <w:rsid w:val="00803CF1"/>
    <w:rsid w:val="00843750"/>
    <w:rsid w:val="00861F9D"/>
    <w:rsid w:val="008B130A"/>
    <w:rsid w:val="008C4B8D"/>
    <w:rsid w:val="00913F0E"/>
    <w:rsid w:val="009275CB"/>
    <w:rsid w:val="00970899"/>
    <w:rsid w:val="009719FE"/>
    <w:rsid w:val="009900CE"/>
    <w:rsid w:val="00A169DD"/>
    <w:rsid w:val="00A82A98"/>
    <w:rsid w:val="00AA6442"/>
    <w:rsid w:val="00AD0088"/>
    <w:rsid w:val="00B04805"/>
    <w:rsid w:val="00B54E76"/>
    <w:rsid w:val="00B621F6"/>
    <w:rsid w:val="00B72313"/>
    <w:rsid w:val="00B8266B"/>
    <w:rsid w:val="00B82ED5"/>
    <w:rsid w:val="00C12546"/>
    <w:rsid w:val="00C24832"/>
    <w:rsid w:val="00C32749"/>
    <w:rsid w:val="00C547D7"/>
    <w:rsid w:val="00C552F9"/>
    <w:rsid w:val="00CB4181"/>
    <w:rsid w:val="00CD284D"/>
    <w:rsid w:val="00D56CD4"/>
    <w:rsid w:val="00D80028"/>
    <w:rsid w:val="00DA49EB"/>
    <w:rsid w:val="00DF6BB2"/>
    <w:rsid w:val="00E24325"/>
    <w:rsid w:val="00E2678A"/>
    <w:rsid w:val="00E4152C"/>
    <w:rsid w:val="00E63280"/>
    <w:rsid w:val="00EA410A"/>
    <w:rsid w:val="00ED3A96"/>
    <w:rsid w:val="00EE7D08"/>
    <w:rsid w:val="00F241C4"/>
    <w:rsid w:val="00F5489A"/>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5F94E-420B-4E06-988C-AA023853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 w:type="paragraph" w:styleId="BodyText">
    <w:name w:val="Body Text"/>
    <w:basedOn w:val="Normal"/>
    <w:link w:val="BodyTextChar"/>
    <w:uiPriority w:val="99"/>
    <w:semiHidden/>
    <w:unhideWhenUsed/>
    <w:rsid w:val="00970899"/>
    <w:pPr>
      <w:spacing w:after="120"/>
    </w:pPr>
  </w:style>
  <w:style w:type="character" w:customStyle="1" w:styleId="BodyTextChar">
    <w:name w:val="Body Text Char"/>
    <w:basedOn w:val="DefaultParagraphFont"/>
    <w:link w:val="BodyText"/>
    <w:uiPriority w:val="99"/>
    <w:semiHidden/>
    <w:rsid w:val="00970899"/>
    <w:rPr>
      <w:sz w:val="22"/>
      <w:szCs w:val="22"/>
      <w:lang w:val="en-US" w:eastAsia="en-US"/>
    </w:rPr>
  </w:style>
  <w:style w:type="paragraph" w:customStyle="1" w:styleId="Attachment2">
    <w:name w:val="Attachment 2"/>
    <w:next w:val="BodyText"/>
    <w:qFormat/>
    <w:rsid w:val="00970899"/>
    <w:pPr>
      <w:spacing w:after="720"/>
    </w:pPr>
    <w:rPr>
      <w:rFonts w:ascii="Arial" w:eastAsia="Times New Roman" w:hAnsi="Arial" w:cs="Arial"/>
      <w:b/>
      <w:bCs/>
      <w:color w:val="000000"/>
      <w:sz w:val="24"/>
      <w:szCs w:val="24"/>
      <w:lang w:eastAsia="en-US"/>
    </w:rPr>
  </w:style>
  <w:style w:type="paragraph" w:customStyle="1" w:styleId="Tablebullets">
    <w:name w:val="Table bullets"/>
    <w:basedOn w:val="Normal"/>
    <w:qFormat/>
    <w:rsid w:val="00970899"/>
    <w:pPr>
      <w:numPr>
        <w:numId w:val="12"/>
      </w:numPr>
      <w:spacing w:before="40" w:after="40" w:line="260" w:lineRule="atLeast"/>
      <w:ind w:left="227" w:hanging="227"/>
    </w:pPr>
    <w:rPr>
      <w:rFonts w:ascii="Arial" w:eastAsia="Times New Roman" w:hAnsi="Arial" w:cs="Tms Rmn"/>
      <w:snapToGrid w:val="0"/>
      <w:sz w:val="20"/>
      <w:szCs w:val="20"/>
      <w:lang w:val="en-GB"/>
    </w:rPr>
  </w:style>
  <w:style w:type="paragraph" w:customStyle="1" w:styleId="Tablecolumnhead">
    <w:name w:val="Table column head"/>
    <w:basedOn w:val="Normal"/>
    <w:qFormat/>
    <w:rsid w:val="00970899"/>
    <w:pPr>
      <w:spacing w:before="40" w:after="40" w:line="240" w:lineRule="auto"/>
    </w:pPr>
    <w:rPr>
      <w:rFonts w:ascii="Arial" w:eastAsia="Times New Roman" w:hAnsi="Arial" w:cs="Tms Rmn"/>
      <w:b/>
      <w:snapToGrid w:val="0"/>
      <w:sz w:val="20"/>
      <w:szCs w:val="20"/>
      <w:lang w:val="en-GB"/>
    </w:rPr>
  </w:style>
  <w:style w:type="paragraph" w:customStyle="1" w:styleId="Tabletext">
    <w:name w:val="Table text"/>
    <w:basedOn w:val="Normal"/>
    <w:qFormat/>
    <w:rsid w:val="00970899"/>
    <w:pPr>
      <w:spacing w:before="40" w:after="40" w:line="260" w:lineRule="atLeast"/>
    </w:pPr>
    <w:rPr>
      <w:rFonts w:ascii="Arial" w:eastAsia="Times New Roman" w:hAnsi="Arial" w:cs="Tms Rmn"/>
      <w:snapToGrid w:val="0"/>
      <w:sz w:val="20"/>
      <w:szCs w:val="20"/>
      <w:lang w:val="en-GB"/>
    </w:rPr>
  </w:style>
  <w:style w:type="paragraph" w:customStyle="1" w:styleId="Tablebullets2">
    <w:name w:val="Table bullets 2"/>
    <w:qFormat/>
    <w:rsid w:val="00970899"/>
    <w:pPr>
      <w:numPr>
        <w:numId w:val="11"/>
      </w:numPr>
      <w:spacing w:before="40" w:after="40" w:line="260" w:lineRule="atLeast"/>
      <w:ind w:left="454" w:hanging="227"/>
    </w:pPr>
    <w:rPr>
      <w:rFonts w:ascii="Arial" w:eastAsia="Times New Roman" w:hAnsi="Arial" w:cs="Tms Rmn"/>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sflanagan</dc:creator>
  <cp:lastModifiedBy>Sue Wolstenholme</cp:lastModifiedBy>
  <cp:revision>20</cp:revision>
  <cp:lastPrinted>2015-02-10T00:46:00Z</cp:lastPrinted>
  <dcterms:created xsi:type="dcterms:W3CDTF">2014-12-11T01:18:00Z</dcterms:created>
  <dcterms:modified xsi:type="dcterms:W3CDTF">2016-02-15T03:05:00Z</dcterms:modified>
</cp:coreProperties>
</file>